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03E" w:rsidRDefault="00AC103E" w:rsidP="002622E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AC103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103E" w:rsidRDefault="00AC103E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622EB" w:rsidRPr="00600D97" w:rsidRDefault="002622EB" w:rsidP="002622E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2622EB" w:rsidRPr="00600D97" w:rsidRDefault="002622EB" w:rsidP="002622E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00D97">
        <w:rPr>
          <w:rFonts w:ascii="Times New Roman" w:hAnsi="Times New Roman"/>
          <w:sz w:val="24"/>
          <w:szCs w:val="24"/>
        </w:rPr>
        <w:t>к</w:t>
      </w:r>
      <w:proofErr w:type="gramEnd"/>
      <w:r w:rsidRPr="00600D97">
        <w:rPr>
          <w:rFonts w:ascii="Times New Roman" w:hAnsi="Times New Roman"/>
          <w:sz w:val="24"/>
          <w:szCs w:val="24"/>
        </w:rPr>
        <w:t xml:space="preserve"> приказу 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 w:rsidRPr="00600D97">
        <w:rPr>
          <w:rFonts w:ascii="Times New Roman" w:hAnsi="Times New Roman"/>
          <w:sz w:val="24"/>
          <w:szCs w:val="24"/>
        </w:rPr>
        <w:t xml:space="preserve"> ООШ</w:t>
      </w:r>
      <w:r>
        <w:rPr>
          <w:rFonts w:ascii="Times New Roman" w:hAnsi="Times New Roman"/>
          <w:sz w:val="24"/>
          <w:szCs w:val="24"/>
        </w:rPr>
        <w:t xml:space="preserve"> имени В.М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 w:rsidRPr="00600D97">
        <w:rPr>
          <w:rFonts w:ascii="Times New Roman" w:hAnsi="Times New Roman"/>
          <w:sz w:val="24"/>
          <w:szCs w:val="24"/>
        </w:rPr>
        <w:t xml:space="preserve">» от </w:t>
      </w:r>
      <w:r>
        <w:rPr>
          <w:rFonts w:ascii="Times New Roman" w:hAnsi="Times New Roman"/>
          <w:sz w:val="24"/>
          <w:szCs w:val="24"/>
        </w:rPr>
        <w:t>02.10.2023</w:t>
      </w:r>
      <w:r w:rsidRPr="00600D97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37.2</w:t>
      </w:r>
    </w:p>
    <w:p w:rsidR="002622EB" w:rsidRPr="00600D97" w:rsidRDefault="002622EB" w:rsidP="002622EB">
      <w:pPr>
        <w:pStyle w:val="a3"/>
        <w:ind w:left="4956"/>
        <w:jc w:val="right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УТВЕРЖДАЮ</w:t>
      </w:r>
    </w:p>
    <w:p w:rsidR="002622EB" w:rsidRPr="00600D97" w:rsidRDefault="002622EB" w:rsidP="002622E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>Директор 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 w:rsidRPr="00600D97">
        <w:rPr>
          <w:rFonts w:ascii="Times New Roman" w:hAnsi="Times New Roman"/>
          <w:sz w:val="24"/>
          <w:szCs w:val="24"/>
        </w:rPr>
        <w:t xml:space="preserve"> ООШ</w:t>
      </w:r>
      <w:r>
        <w:rPr>
          <w:rFonts w:ascii="Times New Roman" w:hAnsi="Times New Roman"/>
          <w:sz w:val="24"/>
          <w:szCs w:val="24"/>
        </w:rPr>
        <w:t xml:space="preserve">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 w:rsidRPr="00600D97">
        <w:rPr>
          <w:rFonts w:ascii="Times New Roman" w:hAnsi="Times New Roman"/>
          <w:sz w:val="24"/>
          <w:szCs w:val="24"/>
        </w:rPr>
        <w:t>»</w:t>
      </w:r>
    </w:p>
    <w:p w:rsidR="002622EB" w:rsidRPr="00600D97" w:rsidRDefault="002622EB" w:rsidP="002622EB">
      <w:pPr>
        <w:pStyle w:val="a3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Л.А.Филиппова</w:t>
      </w:r>
      <w:proofErr w:type="spellEnd"/>
    </w:p>
    <w:p w:rsidR="002622EB" w:rsidRPr="00600D97" w:rsidRDefault="002622EB" w:rsidP="002622E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02.10.2023.</w:t>
      </w:r>
    </w:p>
    <w:p w:rsidR="002622EB" w:rsidRPr="00600D97" w:rsidRDefault="002622EB" w:rsidP="002622E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622EB" w:rsidRPr="00600D97" w:rsidRDefault="002622EB" w:rsidP="002622E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622EB" w:rsidRPr="00954518" w:rsidRDefault="002622EB" w:rsidP="002622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54518">
        <w:rPr>
          <w:rFonts w:ascii="Times New Roman" w:hAnsi="Times New Roman"/>
          <w:b/>
          <w:sz w:val="24"/>
          <w:szCs w:val="24"/>
        </w:rPr>
        <w:t>Положение</w:t>
      </w:r>
    </w:p>
    <w:p w:rsidR="002622EB" w:rsidRPr="00954518" w:rsidRDefault="002622EB" w:rsidP="002622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54518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54518">
        <w:rPr>
          <w:rFonts w:ascii="Times New Roman" w:hAnsi="Times New Roman"/>
          <w:b/>
          <w:sz w:val="24"/>
          <w:szCs w:val="24"/>
        </w:rPr>
        <w:t>о</w:t>
      </w:r>
      <w:proofErr w:type="gramEnd"/>
      <w:r w:rsidRPr="00954518">
        <w:rPr>
          <w:rFonts w:ascii="Times New Roman" w:hAnsi="Times New Roman"/>
          <w:b/>
          <w:sz w:val="24"/>
          <w:szCs w:val="24"/>
        </w:rPr>
        <w:t xml:space="preserve"> комиссии по противодействию коррупции </w:t>
      </w:r>
      <w:r>
        <w:rPr>
          <w:rFonts w:ascii="Times New Roman" w:hAnsi="Times New Roman"/>
          <w:b/>
          <w:sz w:val="24"/>
          <w:szCs w:val="24"/>
        </w:rPr>
        <w:t>МБОУ «</w:t>
      </w:r>
      <w:proofErr w:type="spellStart"/>
      <w:r>
        <w:rPr>
          <w:rFonts w:ascii="Times New Roman" w:hAnsi="Times New Roman"/>
          <w:b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b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</w:p>
    <w:p w:rsidR="002622EB" w:rsidRPr="00600D97" w:rsidRDefault="002622EB" w:rsidP="002622E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622EB" w:rsidRPr="00600D97" w:rsidRDefault="002622EB" w:rsidP="002622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00D97">
        <w:rPr>
          <w:rFonts w:ascii="Times New Roman" w:hAnsi="Times New Roman"/>
          <w:b/>
          <w:sz w:val="24"/>
          <w:szCs w:val="24"/>
        </w:rPr>
        <w:t>1. Общие положения.</w:t>
      </w:r>
    </w:p>
    <w:p w:rsidR="002622EB" w:rsidRPr="00600D97" w:rsidRDefault="002622EB" w:rsidP="002622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622EB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 xml:space="preserve">1.1. Настоящее Положение определяет порядок деятельности, задачи и компетенцию Комиссии по противодействию коррупции </w:t>
      </w:r>
      <w:r>
        <w:rPr>
          <w:rFonts w:ascii="Times New Roman" w:hAnsi="Times New Roman"/>
          <w:sz w:val="24"/>
          <w:szCs w:val="24"/>
        </w:rPr>
        <w:t>муниципального бюджетного общеобразовательного учреждения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основная общеобразовательная школа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 xml:space="preserve"> (далее </w:t>
      </w:r>
      <w:r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>)</w:t>
      </w:r>
      <w:r w:rsidRPr="00600D97">
        <w:rPr>
          <w:rFonts w:ascii="Times New Roman" w:hAnsi="Times New Roman"/>
          <w:sz w:val="24"/>
          <w:szCs w:val="24"/>
        </w:rPr>
        <w:tab/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>1.2. Комиссия является совещательным органом, которая систематически осуществляет комплекс мероприятий по: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- выявлению и устранению причин и условий, порождающих коррупцию;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 xml:space="preserve">- выработки оптимальных механизмов защиты от проникновения коррупции в </w:t>
      </w:r>
      <w:r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 xml:space="preserve"> с учётом их специфики, снижению в них коррупционных рисков;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- антикоррупционной пропаганде и воспитанию.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22EB" w:rsidRPr="00600D97" w:rsidRDefault="002622EB" w:rsidP="002622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00D97">
        <w:rPr>
          <w:rFonts w:ascii="Times New Roman" w:hAnsi="Times New Roman"/>
          <w:b/>
          <w:sz w:val="24"/>
          <w:szCs w:val="24"/>
        </w:rPr>
        <w:t>2. Задачи Комиссии.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2. Комиссия для решения стоящих перед ней задач: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2.1</w:t>
      </w:r>
      <w:proofErr w:type="gramStart"/>
      <w:r w:rsidRPr="00600D9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</w:t>
      </w:r>
      <w:r w:rsidRPr="00600D97">
        <w:rPr>
          <w:rFonts w:ascii="Times New Roman" w:hAnsi="Times New Roman"/>
          <w:sz w:val="24"/>
          <w:szCs w:val="24"/>
        </w:rPr>
        <w:t>читывает</w:t>
      </w:r>
      <w:proofErr w:type="gramEnd"/>
      <w:r w:rsidRPr="00600D97">
        <w:rPr>
          <w:rFonts w:ascii="Times New Roman" w:hAnsi="Times New Roman"/>
          <w:sz w:val="24"/>
          <w:szCs w:val="24"/>
        </w:rPr>
        <w:t xml:space="preserve"> в разработке и реализации приоритетные направления осуществления </w:t>
      </w:r>
      <w:r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 w:rsidRPr="00600D97">
        <w:rPr>
          <w:rFonts w:ascii="Times New Roman" w:hAnsi="Times New Roman"/>
          <w:sz w:val="24"/>
          <w:szCs w:val="24"/>
        </w:rPr>
        <w:t>антикоррупционной политики.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2.2</w:t>
      </w:r>
      <w:proofErr w:type="gramStart"/>
      <w:r w:rsidRPr="00600D9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</w:t>
      </w:r>
      <w:r w:rsidRPr="00600D97">
        <w:rPr>
          <w:rFonts w:ascii="Times New Roman" w:hAnsi="Times New Roman"/>
          <w:sz w:val="24"/>
          <w:szCs w:val="24"/>
        </w:rPr>
        <w:t>оординирует</w:t>
      </w:r>
      <w:proofErr w:type="gramEnd"/>
      <w:r w:rsidRPr="00600D97">
        <w:rPr>
          <w:rFonts w:ascii="Times New Roman" w:hAnsi="Times New Roman"/>
          <w:sz w:val="24"/>
          <w:szCs w:val="24"/>
        </w:rPr>
        <w:t xml:space="preserve"> деятельность </w:t>
      </w:r>
      <w:r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 w:rsidRPr="00600D97">
        <w:rPr>
          <w:rFonts w:ascii="Times New Roman" w:hAnsi="Times New Roman"/>
          <w:sz w:val="24"/>
          <w:szCs w:val="24"/>
        </w:rPr>
        <w:t>по пресечению фактов коррупций и ее проявлений.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2.3</w:t>
      </w:r>
      <w:proofErr w:type="gramStart"/>
      <w:r w:rsidRPr="00600D9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</w:t>
      </w:r>
      <w:r w:rsidRPr="00600D97">
        <w:rPr>
          <w:rFonts w:ascii="Times New Roman" w:hAnsi="Times New Roman"/>
          <w:sz w:val="24"/>
          <w:szCs w:val="24"/>
        </w:rPr>
        <w:t>казывает</w:t>
      </w:r>
      <w:proofErr w:type="gramEnd"/>
      <w:r w:rsidRPr="00600D97">
        <w:rPr>
          <w:rFonts w:ascii="Times New Roman" w:hAnsi="Times New Roman"/>
          <w:sz w:val="24"/>
          <w:szCs w:val="24"/>
        </w:rPr>
        <w:t xml:space="preserve"> консультационную работникам </w:t>
      </w:r>
      <w:r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 xml:space="preserve"> по противодействию коррупции.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 xml:space="preserve">2.4.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22EB" w:rsidRPr="00600D97" w:rsidRDefault="002622EB" w:rsidP="002622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00D97">
        <w:rPr>
          <w:rFonts w:ascii="Times New Roman" w:hAnsi="Times New Roman"/>
          <w:b/>
          <w:sz w:val="24"/>
          <w:szCs w:val="24"/>
        </w:rPr>
        <w:t>3. Порядок формирования и деятельность комиссии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 xml:space="preserve">3.1. Состав комиссии утверждается приказом </w:t>
      </w:r>
      <w:r>
        <w:rPr>
          <w:rFonts w:ascii="Times New Roman" w:hAnsi="Times New Roman"/>
          <w:sz w:val="24"/>
          <w:szCs w:val="24"/>
        </w:rPr>
        <w:t>директором 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>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3.2. Присутствие на заседании комиссии ее членов обязательно, они не вправе делегировать свои полномочия другими лицами.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3.3. Заседание комиссии правомочно, если на нем присутствует не менее двух третей общего числа его членов.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3.4. Член комиссии добровольно принимает на себя обязательства о неразглашении сведений, затрагиваемых честь и достоинство граждан и другую конфиденциальную информацию,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информации, информировании и защите информации.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lastRenderedPageBreak/>
        <w:tab/>
        <w:t>3.5. Заместитель председателя комиссии, в случае отсутствия председателя комиссии, по его поручению, проводит заседание комиссии. Члены комиссии осуществляют свою деятельность на общественных началах.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3.6. Секретарь комиссии: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- организует подготовку материала к заседанию комиссии, а также проектов его решений;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- информирует членов комиссии о месте, времени проведения и повестке дня очередного заседания комиссии.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22EB" w:rsidRPr="00600D97" w:rsidRDefault="002622EB" w:rsidP="002622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00D97">
        <w:rPr>
          <w:rFonts w:ascii="Times New Roman" w:hAnsi="Times New Roman"/>
          <w:b/>
          <w:sz w:val="24"/>
          <w:szCs w:val="24"/>
        </w:rPr>
        <w:t>4. Полномочия комиссии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 xml:space="preserve">4.1. Комиссия координирует деятельность </w:t>
      </w:r>
      <w:r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 xml:space="preserve"> по реализации мер по противодействию коррупции.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 xml:space="preserve">4.2. Комиссия вносит предложения на рассмотрение </w:t>
      </w:r>
      <w:r>
        <w:rPr>
          <w:rFonts w:ascii="Times New Roman" w:hAnsi="Times New Roman"/>
          <w:sz w:val="24"/>
          <w:szCs w:val="24"/>
        </w:rPr>
        <w:t>директора 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 xml:space="preserve"> по совершенствованию деятельност</w:t>
      </w:r>
      <w:r>
        <w:rPr>
          <w:rFonts w:ascii="Times New Roman" w:hAnsi="Times New Roman"/>
          <w:sz w:val="24"/>
          <w:szCs w:val="24"/>
        </w:rPr>
        <w:t>и</w:t>
      </w:r>
      <w:r w:rsidRPr="00600D97">
        <w:rPr>
          <w:rFonts w:ascii="Times New Roman" w:hAnsi="Times New Roman"/>
          <w:sz w:val="24"/>
          <w:szCs w:val="24"/>
        </w:rPr>
        <w:t xml:space="preserve"> в сфере противодействия коррупции, а также участвует в подготовке проектов локальных нормативных актов по вопросам, относящихся к ее компетенции.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 xml:space="preserve">4.3. Содействует работе по проведению анализа и экспертизы издаваемых в </w:t>
      </w:r>
      <w:r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 xml:space="preserve"> документов нормативного характера по вопросам противодействий коррупции. 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 xml:space="preserve">4.4. Рассматривает предложения о совершенствовании организационной работы по противодействию коррупции в </w:t>
      </w:r>
      <w:r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>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4.5. Полномочия комиссии, порядок ее формирования и деятельность определяется настоящим Положением в соответствии с конституцией и законодательствами Российской Федерации, указами Президента Российской Федерации, постановлениями Правительства Российской Федерации, Республики Коми и администрацией муниципального района «</w:t>
      </w:r>
      <w:proofErr w:type="spellStart"/>
      <w:r w:rsidRPr="00600D97">
        <w:rPr>
          <w:rFonts w:ascii="Times New Roman" w:hAnsi="Times New Roman"/>
          <w:sz w:val="24"/>
          <w:szCs w:val="24"/>
        </w:rPr>
        <w:t>Ижемский</w:t>
      </w:r>
      <w:proofErr w:type="spellEnd"/>
      <w:r w:rsidRPr="00600D97">
        <w:rPr>
          <w:rFonts w:ascii="Times New Roman" w:hAnsi="Times New Roman"/>
          <w:sz w:val="24"/>
          <w:szCs w:val="24"/>
        </w:rPr>
        <w:t xml:space="preserve">», приказом МО и науки Российской Федерации и Республики Коми, Положением об Управлении образования и других локальных нормативных актов </w:t>
      </w:r>
      <w:r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</w:t>
      </w:r>
      <w:proofErr w:type="spellStart"/>
      <w:r>
        <w:rPr>
          <w:rFonts w:ascii="Times New Roman" w:hAnsi="Times New Roman"/>
          <w:sz w:val="24"/>
          <w:szCs w:val="24"/>
        </w:rPr>
        <w:t>Пальшина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00D97">
        <w:rPr>
          <w:rFonts w:ascii="Times New Roman" w:hAnsi="Times New Roman"/>
          <w:sz w:val="24"/>
          <w:szCs w:val="24"/>
        </w:rPr>
        <w:t>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>4.6. В зависимости от рассматриваемых вопросов, к участию в заседании комиссии могут привлекаться иные лица, по согласованию с председателем комиссии.</w:t>
      </w:r>
    </w:p>
    <w:p w:rsidR="002622EB" w:rsidRPr="00600D97" w:rsidRDefault="002622EB" w:rsidP="002622E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0D97">
        <w:rPr>
          <w:rFonts w:ascii="Times New Roman" w:hAnsi="Times New Roman"/>
          <w:sz w:val="24"/>
          <w:szCs w:val="24"/>
        </w:rPr>
        <w:tab/>
        <w:t xml:space="preserve">4.7. Решение комиссии принимается на заседании открытым голосованием простым большинством голосов, присутствующих членов комиссии, и носит рекомендательный характер, оформляется протоколом, который подписывает председатель комиссии, а при необходимости реализуется путем принятия соответствующих приказов </w:t>
      </w:r>
      <w:r>
        <w:rPr>
          <w:rFonts w:ascii="Times New Roman" w:hAnsi="Times New Roman"/>
          <w:sz w:val="24"/>
          <w:szCs w:val="24"/>
        </w:rPr>
        <w:t>директора МБОУ «</w:t>
      </w:r>
      <w:proofErr w:type="spellStart"/>
      <w:r>
        <w:rPr>
          <w:rFonts w:ascii="Times New Roman" w:hAnsi="Times New Roman"/>
          <w:sz w:val="24"/>
          <w:szCs w:val="24"/>
        </w:rPr>
        <w:t>Мошъюгская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 имени В.М. Пальшина»</w:t>
      </w:r>
      <w:r w:rsidRPr="00600D97">
        <w:rPr>
          <w:rFonts w:ascii="Times New Roman" w:hAnsi="Times New Roman"/>
          <w:sz w:val="24"/>
          <w:szCs w:val="24"/>
        </w:rPr>
        <w:t>, если иное не предусматривается действующим законодательством. Члены комиссии обладают равными правами при принятии решений.</w:t>
      </w:r>
    </w:p>
    <w:p w:rsidR="002622EB" w:rsidRDefault="002622EB" w:rsidP="002622E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622EB" w:rsidRDefault="002622EB" w:rsidP="002622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622EB" w:rsidRDefault="002622EB" w:rsidP="002622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622EB" w:rsidRPr="003B1BD2" w:rsidRDefault="002622EB" w:rsidP="002622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622EB" w:rsidRDefault="002622EB" w:rsidP="002622E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622EB" w:rsidRDefault="002622EB" w:rsidP="002622EB"/>
    <w:p w:rsidR="00787D5A" w:rsidRDefault="00787D5A"/>
    <w:sectPr w:rsidR="00787D5A" w:rsidSect="00A13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2EB"/>
    <w:rsid w:val="002622EB"/>
    <w:rsid w:val="00787D5A"/>
    <w:rsid w:val="00AC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BA2628-6236-4038-836C-961A21F4E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2E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622E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C1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10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2019</cp:lastModifiedBy>
  <cp:revision>2</cp:revision>
  <cp:lastPrinted>2023-12-12T10:52:00Z</cp:lastPrinted>
  <dcterms:created xsi:type="dcterms:W3CDTF">2023-12-12T10:47:00Z</dcterms:created>
  <dcterms:modified xsi:type="dcterms:W3CDTF">2023-12-12T10:54:00Z</dcterms:modified>
</cp:coreProperties>
</file>